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4A1" w:rsidRDefault="007A24A1" w:rsidP="007A24A1">
      <w:pPr>
        <w:spacing w:after="240" w:line="480" w:lineRule="auto"/>
      </w:pPr>
    </w:p>
    <w:p w:rsidR="0098726B" w:rsidRDefault="0098726B" w:rsidP="007A24A1">
      <w:pPr>
        <w:spacing w:after="240" w:line="480" w:lineRule="auto"/>
        <w:jc w:val="center"/>
      </w:pPr>
    </w:p>
    <w:p w:rsidR="0098726B" w:rsidRDefault="0098726B" w:rsidP="007A24A1">
      <w:pPr>
        <w:spacing w:after="240" w:line="480" w:lineRule="auto"/>
        <w:jc w:val="center"/>
      </w:pPr>
    </w:p>
    <w:p w:rsidR="0098726B" w:rsidRDefault="0098726B" w:rsidP="007A24A1">
      <w:pPr>
        <w:spacing w:after="240" w:line="480" w:lineRule="auto"/>
        <w:jc w:val="center"/>
      </w:pPr>
    </w:p>
    <w:p w:rsidR="007A24A1" w:rsidRDefault="007A24A1" w:rsidP="007A24A1">
      <w:pPr>
        <w:spacing w:after="240" w:line="480" w:lineRule="auto"/>
        <w:jc w:val="center"/>
      </w:pPr>
      <w:r>
        <w:t>Institutional affiliation.</w:t>
      </w:r>
    </w:p>
    <w:p w:rsidR="007A24A1" w:rsidRDefault="007A24A1" w:rsidP="007A24A1">
      <w:pPr>
        <w:spacing w:after="240" w:line="480" w:lineRule="auto"/>
        <w:jc w:val="center"/>
      </w:pPr>
      <w:r>
        <w:t>Student’s name.</w:t>
      </w:r>
    </w:p>
    <w:p w:rsidR="007A24A1" w:rsidRDefault="007A24A1" w:rsidP="007A24A1">
      <w:pPr>
        <w:spacing w:after="240" w:line="480" w:lineRule="auto"/>
        <w:jc w:val="center"/>
      </w:pPr>
      <w:r>
        <w:t>Greek “ideal”</w:t>
      </w:r>
    </w:p>
    <w:p w:rsidR="007A24A1" w:rsidRDefault="007A24A1" w:rsidP="007A24A1">
      <w:pPr>
        <w:spacing w:after="240" w:line="480" w:lineRule="auto"/>
        <w:jc w:val="center"/>
      </w:pPr>
      <w:r>
        <w:t>Date</w:t>
      </w: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7A24A1" w:rsidRDefault="007A24A1" w:rsidP="007A24A1">
      <w:pPr>
        <w:spacing w:after="240" w:line="480" w:lineRule="auto"/>
      </w:pPr>
    </w:p>
    <w:p w:rsidR="00ED0CD6" w:rsidRDefault="00C513E2" w:rsidP="007A24A1">
      <w:pPr>
        <w:spacing w:before="240" w:after="240" w:line="480" w:lineRule="auto"/>
      </w:pPr>
      <w:r>
        <w:lastRenderedPageBreak/>
        <w:t xml:space="preserve">Greek ideal is a concept of philosophy of ancient Greeks whereby they believed that an in individual human being should have a balance in physical, mental, and spiritual aspects. The arts are a mirror of the society that it is created </w:t>
      </w:r>
      <w:r>
        <w:t>from. In the case of the ancient Greeks, this was very important, especially in its application. Every piece of art in the community applied a fundamental principle of their culture and beliefs. Skill to the Greeks was significant in conveying ideas, which</w:t>
      </w:r>
      <w:r>
        <w:t xml:space="preserve"> is a higher level in some dimension of evaluation — ancient made sculptures which embodied an aspect of their culture. Sculptures, therefore, were made with precision and to fulfill their philosophy of ideal in arts.</w:t>
      </w:r>
    </w:p>
    <w:p w:rsidR="00ED0CD6" w:rsidRDefault="007A24A1" w:rsidP="007A24A1">
      <w:pPr>
        <w:spacing w:before="240" w:after="240" w:line="480" w:lineRule="auto"/>
      </w:pPr>
      <w:r>
        <w:t>Li, (2008) urged that t</w:t>
      </w:r>
      <w:r w:rsidR="00C513E2">
        <w:t xml:space="preserve">he artists from Greek usually worked </w:t>
      </w:r>
      <w:r w:rsidR="00C513E2">
        <w:t>to perfect there, and this made them perform better from their previous standards continually, this was mainly done by changing the style of writing and the approach. This philosophy of ideal has continued to make the artwork of the Greeks to be the most o</w:t>
      </w:r>
      <w:r w:rsidR="00C513E2">
        <w:t>utstanding pieces of art in the world. The desire to have a balance in all aspects of life has contributed to the great ideas that have been developed by the Greeks in almost all disciplines of study. The Greek sculptors used to incorporate a real humanist</w:t>
      </w:r>
      <w:r w:rsidR="00C513E2">
        <w:t>ic approach in building and carving. How they erected their sculptures even made the Roman sculptures to admire and seek to employ the G</w:t>
      </w:r>
      <w:r>
        <w:t>reeks technique in doing theirs (Li 2008).</w:t>
      </w:r>
    </w:p>
    <w:p w:rsidR="00ED0CD6" w:rsidRDefault="007A24A1" w:rsidP="007A24A1">
      <w:pPr>
        <w:spacing w:before="240" w:after="240" w:line="480" w:lineRule="auto"/>
      </w:pPr>
      <w:r>
        <w:t xml:space="preserve">According to Palagia, </w:t>
      </w:r>
      <w:r w:rsidRPr="007A24A1">
        <w:t>(2019)</w:t>
      </w:r>
      <w:r>
        <w:t xml:space="preserve"> t</w:t>
      </w:r>
      <w:r w:rsidR="00C513E2">
        <w:t>he necessary materials that were used in making sculptures were mainly marble, limesto</w:t>
      </w:r>
      <w:r w:rsidR="00C513E2">
        <w:t>ne, and wood being partially applied. The essential function of Greek art was to point out and show outstanding beauty and harmony. They used to understand every information of the human body using their eyes only</w:t>
      </w:r>
      <w:r w:rsidRPr="007A24A1">
        <w:t xml:space="preserve"> </w:t>
      </w:r>
      <w:r>
        <w:t xml:space="preserve">(Palagia, </w:t>
      </w:r>
      <w:r w:rsidRPr="007A24A1">
        <w:t>2019)</w:t>
      </w:r>
      <w:r w:rsidR="00C513E2">
        <w:t>. The Greeks took the art as a way of givin</w:t>
      </w:r>
      <w:r w:rsidR="00C513E2">
        <w:t>g tribute to the beauty, the precision and perfection that was accorded to the sculptures showed how much they a</w:t>
      </w:r>
      <w:r>
        <w:t xml:space="preserve">ppreciated that beauty </w:t>
      </w:r>
      <w:r w:rsidR="0098726B">
        <w:t>(Li</w:t>
      </w:r>
      <w:r>
        <w:t>, 2008</w:t>
      </w:r>
      <w:r w:rsidR="00C513E2">
        <w:t>)</w:t>
      </w:r>
      <w:r>
        <w:t>.</w:t>
      </w:r>
    </w:p>
    <w:p w:rsidR="00ED0CD6" w:rsidRDefault="00C513E2" w:rsidP="007A24A1">
      <w:pPr>
        <w:spacing w:before="240" w:after="240" w:line="480" w:lineRule="auto"/>
      </w:pPr>
      <w:r>
        <w:lastRenderedPageBreak/>
        <w:t>An excellent example of a famous statue made by the Greek sculptors is The Moschophoros, c. It was an offe</w:t>
      </w:r>
      <w:r>
        <w:t xml:space="preserve">ring to the goddess Athena, the god of wisdom, by Rhombos and was his representation bringing sacrifices. It was discovered in 1864 while the base was found later. The calf he is carrying is there to represent the sacrifices that he was giving to the god. </w:t>
      </w:r>
      <w:r>
        <w:t>This sculptor has been interpreted as showing a connection between the animals and human being, and every style used is for an id</w:t>
      </w:r>
      <w:r w:rsidR="007A24A1">
        <w:t xml:space="preserve">eal reason (Palagia, </w:t>
      </w:r>
      <w:r>
        <w:t xml:space="preserve">2019). </w:t>
      </w: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98726B" w:rsidRDefault="0098726B" w:rsidP="007A24A1">
      <w:pPr>
        <w:spacing w:before="240" w:after="240" w:line="480" w:lineRule="auto"/>
      </w:pPr>
    </w:p>
    <w:p w:rsidR="00ED0CD6" w:rsidRDefault="00C513E2" w:rsidP="0098726B">
      <w:pPr>
        <w:spacing w:before="240" w:after="240" w:line="480" w:lineRule="auto"/>
        <w:jc w:val="center"/>
      </w:pPr>
      <w:bookmarkStart w:id="0" w:name="_GoBack"/>
      <w:bookmarkEnd w:id="0"/>
      <w:r>
        <w:lastRenderedPageBreak/>
        <w:t>References</w:t>
      </w:r>
    </w:p>
    <w:p w:rsidR="0098726B" w:rsidRDefault="0098726B" w:rsidP="0098726B">
      <w:pPr>
        <w:spacing w:before="240" w:after="240" w:line="480" w:lineRule="auto"/>
        <w:ind w:left="720" w:hanging="720"/>
      </w:pPr>
      <w:r>
        <w:t xml:space="preserve">Li, C. (2008). The ideal of harmony in ancient Chinese and Greek philosophy. </w:t>
      </w:r>
      <w:r>
        <w:rPr>
          <w:i/>
          <w:iCs/>
        </w:rPr>
        <w:t>Dao</w:t>
      </w:r>
      <w:r>
        <w:t xml:space="preserve">, </w:t>
      </w:r>
      <w:r>
        <w:rPr>
          <w:i/>
          <w:iCs/>
        </w:rPr>
        <w:t>7</w:t>
      </w:r>
      <w:r>
        <w:t xml:space="preserve">(1), 81-98. </w:t>
      </w:r>
    </w:p>
    <w:p w:rsidR="0098726B" w:rsidRDefault="0098726B" w:rsidP="0098726B">
      <w:pPr>
        <w:spacing w:before="240" w:after="240" w:line="480" w:lineRule="auto"/>
        <w:ind w:left="720" w:hanging="720"/>
      </w:pPr>
      <w:r>
        <w:t xml:space="preserve">Palagia, O. (Ed.). (2019). </w:t>
      </w:r>
      <w:r>
        <w:rPr>
          <w:i/>
          <w:iCs/>
        </w:rPr>
        <w:t>Handbook of Greek Sculpture</w:t>
      </w:r>
      <w:r>
        <w:t>. Walter de Gruyter GmbH &amp; Co KG.</w:t>
      </w:r>
    </w:p>
    <w:sectPr w:rsidR="0098726B" w:rsidSect="0098726B">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3E2" w:rsidRDefault="00C513E2" w:rsidP="007A24A1">
      <w:r>
        <w:separator/>
      </w:r>
    </w:p>
  </w:endnote>
  <w:endnote w:type="continuationSeparator" w:id="0">
    <w:p w:rsidR="00C513E2" w:rsidRDefault="00C513E2" w:rsidP="007A2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3E2" w:rsidRDefault="00C513E2" w:rsidP="007A24A1">
      <w:r>
        <w:separator/>
      </w:r>
    </w:p>
  </w:footnote>
  <w:footnote w:type="continuationSeparator" w:id="0">
    <w:p w:rsidR="00C513E2" w:rsidRDefault="00C513E2" w:rsidP="007A24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4A1" w:rsidRDefault="007A24A1">
    <w:pPr>
      <w:pStyle w:val="Header"/>
    </w:pPr>
    <w:r>
      <w:t>GREEK’S “IDEAL”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26B" w:rsidRPr="0098726B" w:rsidRDefault="0098726B" w:rsidP="0098726B">
    <w:pPr>
      <w:pStyle w:val="Header"/>
    </w:pPr>
    <w:r>
      <w:t xml:space="preserve">Running head: </w:t>
    </w:r>
    <w:r w:rsidRPr="0098726B">
      <w:t>GREEK’S “IDEAL”</w:t>
    </w:r>
  </w:p>
  <w:p w:rsidR="0098726B" w:rsidRDefault="009872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CD6"/>
    <w:rsid w:val="007A24A1"/>
    <w:rsid w:val="0098726B"/>
    <w:rsid w:val="00C513E2"/>
    <w:rsid w:val="00ED0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92A04C-38B4-4964-A631-DA94685E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4A1"/>
    <w:pPr>
      <w:tabs>
        <w:tab w:val="center" w:pos="4680"/>
        <w:tab w:val="right" w:pos="9360"/>
      </w:tabs>
    </w:pPr>
  </w:style>
  <w:style w:type="character" w:customStyle="1" w:styleId="HeaderChar">
    <w:name w:val="Header Char"/>
    <w:basedOn w:val="DefaultParagraphFont"/>
    <w:link w:val="Header"/>
    <w:uiPriority w:val="99"/>
    <w:rsid w:val="007A24A1"/>
    <w:rPr>
      <w:sz w:val="24"/>
      <w:szCs w:val="24"/>
    </w:rPr>
  </w:style>
  <w:style w:type="paragraph" w:styleId="Footer">
    <w:name w:val="footer"/>
    <w:basedOn w:val="Normal"/>
    <w:link w:val="FooterChar"/>
    <w:uiPriority w:val="99"/>
    <w:unhideWhenUsed/>
    <w:rsid w:val="007A24A1"/>
    <w:pPr>
      <w:tabs>
        <w:tab w:val="center" w:pos="4680"/>
        <w:tab w:val="right" w:pos="9360"/>
      </w:tabs>
    </w:pPr>
  </w:style>
  <w:style w:type="character" w:customStyle="1" w:styleId="FooterChar">
    <w:name w:val="Footer Char"/>
    <w:basedOn w:val="DefaultParagraphFont"/>
    <w:link w:val="Footer"/>
    <w:uiPriority w:val="99"/>
    <w:rsid w:val="007A24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2019-08-04T22:56:00Z</dcterms:created>
  <dcterms:modified xsi:type="dcterms:W3CDTF">2019-08-04T22:56:00Z</dcterms:modified>
</cp:coreProperties>
</file>